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81" w:rsidRDefault="00DB0781" w:rsidP="00DB0781">
      <w:pPr>
        <w:spacing w:before="100" w:beforeAutospacing="1" w:after="100" w:afterAutospacing="1"/>
        <w:ind w:left="720" w:hanging="720"/>
        <w:contextualSpacing/>
        <w:jc w:val="center"/>
        <w:rPr>
          <w:b/>
          <w:u w:val="single"/>
        </w:rPr>
      </w:pPr>
      <w:r>
        <w:rPr>
          <w:b/>
          <w:u w:val="single"/>
        </w:rPr>
        <w:t>Assignment Descriptions</w:t>
      </w:r>
    </w:p>
    <w:p w:rsidR="00DB0781" w:rsidRDefault="00DB0781" w:rsidP="00DB0781">
      <w:pPr>
        <w:spacing w:before="100" w:beforeAutospacing="1" w:after="100" w:afterAutospacing="1"/>
        <w:ind w:left="720" w:hanging="720"/>
        <w:contextualSpacing/>
        <w:jc w:val="center"/>
        <w:rPr>
          <w:b/>
          <w:u w:val="single"/>
        </w:rPr>
      </w:pPr>
    </w:p>
    <w:p w:rsidR="00DB0781" w:rsidRDefault="00DB0781" w:rsidP="00DB0781">
      <w:pPr>
        <w:spacing w:before="100" w:beforeAutospacing="1" w:after="100" w:afterAutospacing="1"/>
        <w:ind w:left="720" w:hanging="720"/>
        <w:contextualSpacing/>
        <w:rPr>
          <w:b/>
        </w:rPr>
      </w:pPr>
      <w:r>
        <w:rPr>
          <w:b/>
        </w:rPr>
        <w:t>Professional Email</w:t>
      </w:r>
    </w:p>
    <w:p w:rsidR="00DB0781" w:rsidRDefault="00DB0781" w:rsidP="00DB0781">
      <w:pPr>
        <w:spacing w:before="100" w:beforeAutospacing="1" w:after="100" w:afterAutospacing="1"/>
        <w:ind w:left="720" w:hanging="720"/>
        <w:contextualSpacing/>
        <w:rPr>
          <w:b/>
        </w:rPr>
      </w:pPr>
    </w:p>
    <w:p w:rsidR="00DB0781" w:rsidRPr="000846E6" w:rsidRDefault="00DB0781" w:rsidP="00DB0781">
      <w:pPr>
        <w:spacing w:before="100" w:beforeAutospacing="1" w:after="100" w:afterAutospacing="1"/>
        <w:ind w:left="720" w:hanging="720"/>
        <w:contextualSpacing/>
      </w:pPr>
      <w:r>
        <w:t>Using cmarroquin@</w:t>
      </w:r>
      <w:r>
        <w:t>coralreefhigh.org</w:t>
      </w:r>
      <w:r>
        <w:t xml:space="preserve">, send me a professional email </w:t>
      </w:r>
      <w:r w:rsidRPr="006B4202">
        <w:t>explain</w:t>
      </w:r>
      <w:r>
        <w:t>ing</w:t>
      </w:r>
      <w:r w:rsidRPr="006B4202">
        <w:t xml:space="preserve"> that you </w:t>
      </w:r>
      <w:r>
        <w:t xml:space="preserve">have read the entire syllabus, and you </w:t>
      </w:r>
      <w:r w:rsidRPr="006B4202">
        <w:t>understand the class policies on absences, tardiness, and late work</w:t>
      </w:r>
      <w:r>
        <w:t>.</w:t>
      </w:r>
    </w:p>
    <w:p w:rsidR="00DB0781" w:rsidRDefault="00DB0781" w:rsidP="00DB0781">
      <w:pPr>
        <w:spacing w:before="100" w:beforeAutospacing="1" w:after="100" w:afterAutospacing="1"/>
        <w:ind w:left="720" w:hanging="720"/>
        <w:contextualSpacing/>
        <w:rPr>
          <w:b/>
        </w:rPr>
      </w:pPr>
    </w:p>
    <w:p w:rsidR="00DB0781" w:rsidRPr="006B4202" w:rsidRDefault="00DB0781" w:rsidP="00DB0781">
      <w:pPr>
        <w:ind w:right="-360"/>
        <w:contextualSpacing/>
        <w:rPr>
          <w:b/>
        </w:rPr>
      </w:pPr>
      <w:r w:rsidRPr="006B4202">
        <w:rPr>
          <w:b/>
        </w:rPr>
        <w:t xml:space="preserve">The way you write to your friends and the way you write to your </w:t>
      </w:r>
      <w:r>
        <w:rPr>
          <w:b/>
        </w:rPr>
        <w:t>teachers</w:t>
      </w:r>
      <w:r w:rsidRPr="006B4202">
        <w:rPr>
          <w:b/>
        </w:rPr>
        <w:t xml:space="preserve"> should be different.</w:t>
      </w:r>
    </w:p>
    <w:p w:rsidR="00DB0781" w:rsidRPr="006B4202" w:rsidRDefault="00DB0781" w:rsidP="00DB0781">
      <w:pPr>
        <w:spacing w:after="200"/>
        <w:rPr>
          <w:b/>
        </w:rPr>
      </w:pPr>
    </w:p>
    <w:p w:rsidR="00DB0781" w:rsidRPr="006B4202" w:rsidRDefault="00DB0781" w:rsidP="00DB0781">
      <w:pPr>
        <w:ind w:right="-360"/>
        <w:contextualSpacing/>
        <w:jc w:val="center"/>
        <w:rPr>
          <w:b/>
        </w:rPr>
      </w:pPr>
      <w:r w:rsidRPr="006B4202">
        <w:rPr>
          <w:b/>
        </w:rPr>
        <w:t>Key Differences:</w:t>
      </w:r>
    </w:p>
    <w:p w:rsidR="00DB0781" w:rsidRPr="006B4202" w:rsidRDefault="00DB0781" w:rsidP="00DB0781">
      <w:pPr>
        <w:ind w:right="-360"/>
        <w:contextualSpacing/>
        <w:rPr>
          <w:b/>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2"/>
        <w:gridCol w:w="5245"/>
      </w:tblGrid>
      <w:tr w:rsidR="00DB0781" w:rsidRPr="00696F1A" w:rsidTr="00DB0781">
        <w:trPr>
          <w:trHeight w:val="653"/>
        </w:trPr>
        <w:tc>
          <w:tcPr>
            <w:tcW w:w="5082" w:type="dxa"/>
          </w:tcPr>
          <w:p w:rsidR="00DB0781" w:rsidRPr="00696F1A" w:rsidRDefault="00DB0781" w:rsidP="00810910">
            <w:pPr>
              <w:contextualSpacing/>
              <w:rPr>
                <w:b/>
                <w:sz w:val="20"/>
                <w:szCs w:val="20"/>
              </w:rPr>
            </w:pPr>
          </w:p>
          <w:p w:rsidR="00DB0781" w:rsidRPr="00696F1A" w:rsidRDefault="00DB0781" w:rsidP="00810910">
            <w:pPr>
              <w:contextualSpacing/>
              <w:rPr>
                <w:b/>
                <w:sz w:val="20"/>
                <w:szCs w:val="20"/>
              </w:rPr>
            </w:pPr>
            <w:r w:rsidRPr="00696F1A">
              <w:rPr>
                <w:b/>
                <w:sz w:val="20"/>
                <w:szCs w:val="20"/>
              </w:rPr>
              <w:t>When writing to friends and family,</w:t>
            </w:r>
          </w:p>
          <w:p w:rsidR="00DB0781" w:rsidRPr="00696F1A" w:rsidRDefault="00DB0781" w:rsidP="00810910">
            <w:pPr>
              <w:ind w:right="-360"/>
              <w:contextualSpacing/>
              <w:rPr>
                <w:b/>
                <w:sz w:val="20"/>
                <w:szCs w:val="20"/>
              </w:rPr>
            </w:pPr>
            <w:r w:rsidRPr="00696F1A">
              <w:rPr>
                <w:b/>
                <w:sz w:val="20"/>
                <w:szCs w:val="20"/>
              </w:rPr>
              <w:t>it is common to use the following.</w:t>
            </w:r>
          </w:p>
          <w:p w:rsidR="00DB0781" w:rsidRPr="00696F1A" w:rsidRDefault="00DB0781" w:rsidP="00810910">
            <w:pPr>
              <w:ind w:right="-360"/>
              <w:contextualSpacing/>
              <w:rPr>
                <w:b/>
                <w:sz w:val="20"/>
                <w:szCs w:val="20"/>
              </w:rPr>
            </w:pPr>
          </w:p>
        </w:tc>
        <w:tc>
          <w:tcPr>
            <w:tcW w:w="5245" w:type="dxa"/>
          </w:tcPr>
          <w:p w:rsidR="00DB0781" w:rsidRPr="00696F1A" w:rsidRDefault="00DB0781" w:rsidP="00810910">
            <w:pPr>
              <w:contextualSpacing/>
              <w:rPr>
                <w:b/>
                <w:sz w:val="20"/>
                <w:szCs w:val="20"/>
              </w:rPr>
            </w:pPr>
          </w:p>
          <w:p w:rsidR="00DB0781" w:rsidRPr="00696F1A" w:rsidRDefault="00DB0781" w:rsidP="00810910">
            <w:pPr>
              <w:contextualSpacing/>
              <w:rPr>
                <w:b/>
                <w:sz w:val="20"/>
                <w:szCs w:val="20"/>
              </w:rPr>
            </w:pPr>
            <w:r w:rsidRPr="00696F1A">
              <w:rPr>
                <w:b/>
                <w:sz w:val="20"/>
                <w:szCs w:val="20"/>
              </w:rPr>
              <w:t>When writing to professors or other</w:t>
            </w:r>
          </w:p>
          <w:p w:rsidR="00DB0781" w:rsidRPr="00696F1A" w:rsidRDefault="00DB0781" w:rsidP="00810910">
            <w:pPr>
              <w:ind w:right="-360"/>
              <w:contextualSpacing/>
              <w:rPr>
                <w:b/>
                <w:sz w:val="20"/>
                <w:szCs w:val="20"/>
              </w:rPr>
            </w:pPr>
            <w:r w:rsidRPr="00696F1A">
              <w:rPr>
                <w:b/>
                <w:sz w:val="20"/>
                <w:szCs w:val="20"/>
              </w:rPr>
              <w:t>professionals, use the following.</w:t>
            </w:r>
          </w:p>
        </w:tc>
      </w:tr>
      <w:tr w:rsidR="00DB0781" w:rsidRPr="00696F1A" w:rsidTr="00DB0781">
        <w:trPr>
          <w:trHeight w:val="3658"/>
        </w:trPr>
        <w:tc>
          <w:tcPr>
            <w:tcW w:w="5082" w:type="dxa"/>
          </w:tcPr>
          <w:p w:rsidR="00DB0781" w:rsidRPr="00696F1A" w:rsidRDefault="00DB0781" w:rsidP="00810910">
            <w:pPr>
              <w:ind w:left="360"/>
              <w:contextualSpacing/>
              <w:rPr>
                <w:sz w:val="20"/>
                <w:szCs w:val="20"/>
              </w:rPr>
            </w:pPr>
          </w:p>
          <w:p w:rsidR="00DB0781" w:rsidRPr="00696F1A" w:rsidRDefault="00DB0781" w:rsidP="00810910">
            <w:pPr>
              <w:widowControl w:val="0"/>
              <w:numPr>
                <w:ilvl w:val="0"/>
                <w:numId w:val="1"/>
              </w:numPr>
              <w:tabs>
                <w:tab w:val="clear" w:pos="720"/>
                <w:tab w:val="num" w:pos="420"/>
              </w:tabs>
              <w:ind w:hanging="570"/>
              <w:contextualSpacing/>
              <w:rPr>
                <w:sz w:val="20"/>
                <w:szCs w:val="20"/>
              </w:rPr>
            </w:pPr>
            <w:r w:rsidRPr="00696F1A">
              <w:rPr>
                <w:sz w:val="20"/>
                <w:szCs w:val="20"/>
              </w:rPr>
              <w:t xml:space="preserve">Emoticons </w:t>
            </w:r>
            <w:r w:rsidRPr="00696F1A">
              <w:rPr>
                <w:sz w:val="20"/>
                <w:szCs w:val="20"/>
              </w:rPr>
              <w:sym w:font="Wingdings" w:char="F04A"/>
            </w:r>
            <w:r w:rsidRPr="00696F1A">
              <w:rPr>
                <w:sz w:val="20"/>
                <w:szCs w:val="20"/>
              </w:rPr>
              <w:t>, :-(</w:t>
            </w:r>
          </w:p>
          <w:p w:rsidR="00DB0781" w:rsidRPr="00696F1A" w:rsidRDefault="00DB0781" w:rsidP="00810910">
            <w:pPr>
              <w:widowControl w:val="0"/>
              <w:numPr>
                <w:ilvl w:val="0"/>
                <w:numId w:val="1"/>
              </w:numPr>
              <w:tabs>
                <w:tab w:val="clear" w:pos="720"/>
                <w:tab w:val="num" w:pos="420"/>
              </w:tabs>
              <w:ind w:hanging="570"/>
              <w:contextualSpacing/>
              <w:rPr>
                <w:sz w:val="20"/>
                <w:szCs w:val="20"/>
              </w:rPr>
            </w:pPr>
            <w:r w:rsidRPr="00696F1A">
              <w:rPr>
                <w:sz w:val="20"/>
                <w:szCs w:val="20"/>
              </w:rPr>
              <w:t>Informal language</w:t>
            </w:r>
          </w:p>
          <w:p w:rsidR="00DB0781" w:rsidRPr="00696F1A" w:rsidRDefault="00DB0781" w:rsidP="00810910">
            <w:pPr>
              <w:widowControl w:val="0"/>
              <w:numPr>
                <w:ilvl w:val="0"/>
                <w:numId w:val="1"/>
              </w:numPr>
              <w:tabs>
                <w:tab w:val="clear" w:pos="720"/>
                <w:tab w:val="num" w:pos="420"/>
              </w:tabs>
              <w:ind w:hanging="570"/>
              <w:contextualSpacing/>
              <w:rPr>
                <w:sz w:val="20"/>
                <w:szCs w:val="20"/>
              </w:rPr>
            </w:pPr>
            <w:r w:rsidRPr="00696F1A">
              <w:rPr>
                <w:sz w:val="20"/>
                <w:szCs w:val="20"/>
              </w:rPr>
              <w:t>Incorrect spelling</w:t>
            </w:r>
          </w:p>
          <w:p w:rsidR="00DB0781" w:rsidRPr="00696F1A" w:rsidRDefault="00DB0781" w:rsidP="00810910">
            <w:pPr>
              <w:widowControl w:val="0"/>
              <w:numPr>
                <w:ilvl w:val="0"/>
                <w:numId w:val="1"/>
              </w:numPr>
              <w:tabs>
                <w:tab w:val="clear" w:pos="720"/>
                <w:tab w:val="num" w:pos="420"/>
              </w:tabs>
              <w:ind w:hanging="570"/>
              <w:contextualSpacing/>
              <w:rPr>
                <w:sz w:val="20"/>
                <w:szCs w:val="20"/>
              </w:rPr>
            </w:pPr>
            <w:r w:rsidRPr="00696F1A">
              <w:rPr>
                <w:sz w:val="20"/>
                <w:szCs w:val="20"/>
              </w:rPr>
              <w:t>Incorrect grammar</w:t>
            </w:r>
          </w:p>
          <w:p w:rsidR="00DB0781" w:rsidRPr="00696F1A" w:rsidRDefault="00DB0781" w:rsidP="00810910">
            <w:pPr>
              <w:widowControl w:val="0"/>
              <w:numPr>
                <w:ilvl w:val="0"/>
                <w:numId w:val="1"/>
              </w:numPr>
              <w:tabs>
                <w:tab w:val="clear" w:pos="720"/>
                <w:tab w:val="num" w:pos="420"/>
              </w:tabs>
              <w:ind w:hanging="570"/>
              <w:contextualSpacing/>
              <w:rPr>
                <w:sz w:val="20"/>
                <w:szCs w:val="20"/>
              </w:rPr>
            </w:pPr>
            <w:r w:rsidRPr="00696F1A">
              <w:rPr>
                <w:sz w:val="20"/>
                <w:szCs w:val="20"/>
              </w:rPr>
              <w:t>Spelling the word the way it sounds instead of using the correct spelling. For example, “thru” for “through.”</w:t>
            </w:r>
          </w:p>
          <w:p w:rsidR="00DB0781" w:rsidRPr="00696F1A" w:rsidRDefault="00DB0781" w:rsidP="00810910">
            <w:pPr>
              <w:widowControl w:val="0"/>
              <w:numPr>
                <w:ilvl w:val="0"/>
                <w:numId w:val="1"/>
              </w:numPr>
              <w:tabs>
                <w:tab w:val="clear" w:pos="720"/>
                <w:tab w:val="num" w:pos="420"/>
              </w:tabs>
              <w:ind w:hanging="570"/>
              <w:contextualSpacing/>
              <w:rPr>
                <w:sz w:val="20"/>
                <w:szCs w:val="20"/>
              </w:rPr>
            </w:pPr>
            <w:r w:rsidRPr="00696F1A">
              <w:rPr>
                <w:sz w:val="20"/>
                <w:szCs w:val="20"/>
              </w:rPr>
              <w:t>Nicknames</w:t>
            </w:r>
          </w:p>
          <w:p w:rsidR="00DB0781" w:rsidRPr="00696F1A" w:rsidRDefault="00DB0781" w:rsidP="00810910">
            <w:pPr>
              <w:widowControl w:val="0"/>
              <w:numPr>
                <w:ilvl w:val="0"/>
                <w:numId w:val="1"/>
              </w:numPr>
              <w:tabs>
                <w:tab w:val="clear" w:pos="720"/>
                <w:tab w:val="num" w:pos="420"/>
              </w:tabs>
              <w:ind w:right="-360" w:hanging="570"/>
              <w:contextualSpacing/>
              <w:rPr>
                <w:b/>
                <w:sz w:val="20"/>
                <w:szCs w:val="20"/>
              </w:rPr>
            </w:pPr>
            <w:r w:rsidRPr="00696F1A">
              <w:rPr>
                <w:sz w:val="20"/>
                <w:szCs w:val="20"/>
              </w:rPr>
              <w:t>A funny or profane e-mail address</w:t>
            </w:r>
          </w:p>
          <w:p w:rsidR="00DB0781" w:rsidRPr="00696F1A" w:rsidRDefault="00DB0781" w:rsidP="00810910">
            <w:pPr>
              <w:widowControl w:val="0"/>
              <w:numPr>
                <w:ilvl w:val="0"/>
                <w:numId w:val="1"/>
              </w:numPr>
              <w:tabs>
                <w:tab w:val="clear" w:pos="720"/>
                <w:tab w:val="num" w:pos="420"/>
              </w:tabs>
              <w:ind w:right="-360" w:hanging="570"/>
              <w:contextualSpacing/>
              <w:rPr>
                <w:b/>
                <w:sz w:val="20"/>
                <w:szCs w:val="20"/>
              </w:rPr>
            </w:pPr>
            <w:r w:rsidRPr="00696F1A">
              <w:rPr>
                <w:sz w:val="20"/>
                <w:szCs w:val="20"/>
              </w:rPr>
              <w:t>Lots of exclamation points</w:t>
            </w:r>
          </w:p>
          <w:p w:rsidR="00DB0781" w:rsidRPr="00696F1A" w:rsidRDefault="00DB0781" w:rsidP="00810910">
            <w:pPr>
              <w:widowControl w:val="0"/>
              <w:numPr>
                <w:ilvl w:val="0"/>
                <w:numId w:val="1"/>
              </w:numPr>
              <w:tabs>
                <w:tab w:val="clear" w:pos="720"/>
                <w:tab w:val="num" w:pos="420"/>
              </w:tabs>
              <w:ind w:right="-360" w:hanging="570"/>
              <w:contextualSpacing/>
              <w:rPr>
                <w:b/>
                <w:sz w:val="20"/>
                <w:szCs w:val="20"/>
              </w:rPr>
            </w:pPr>
            <w:r w:rsidRPr="00696F1A">
              <w:rPr>
                <w:sz w:val="20"/>
                <w:szCs w:val="20"/>
              </w:rPr>
              <w:t>Ellipsis… (the little dots) between  ideas instead of writing complete sentences</w:t>
            </w:r>
          </w:p>
          <w:p w:rsidR="00DB0781" w:rsidRPr="00696F1A" w:rsidRDefault="00DB0781" w:rsidP="00810910">
            <w:pPr>
              <w:widowControl w:val="0"/>
              <w:numPr>
                <w:ilvl w:val="0"/>
                <w:numId w:val="1"/>
              </w:numPr>
              <w:tabs>
                <w:tab w:val="clear" w:pos="720"/>
                <w:tab w:val="num" w:pos="420"/>
              </w:tabs>
              <w:ind w:right="-360" w:hanging="570"/>
              <w:contextualSpacing/>
              <w:rPr>
                <w:b/>
                <w:sz w:val="20"/>
                <w:szCs w:val="20"/>
              </w:rPr>
            </w:pPr>
            <w:r w:rsidRPr="00696F1A">
              <w:rPr>
                <w:sz w:val="20"/>
                <w:szCs w:val="20"/>
              </w:rPr>
              <w:t>Words in all CAPITAL LETTERS</w:t>
            </w:r>
          </w:p>
          <w:p w:rsidR="00DB0781" w:rsidRPr="00696F1A" w:rsidRDefault="00DB0781" w:rsidP="00810910">
            <w:pPr>
              <w:widowControl w:val="0"/>
              <w:numPr>
                <w:ilvl w:val="0"/>
                <w:numId w:val="1"/>
              </w:numPr>
              <w:tabs>
                <w:tab w:val="clear" w:pos="720"/>
                <w:tab w:val="num" w:pos="420"/>
              </w:tabs>
              <w:ind w:right="-360" w:hanging="570"/>
              <w:contextualSpacing/>
              <w:rPr>
                <w:b/>
                <w:sz w:val="20"/>
                <w:szCs w:val="20"/>
              </w:rPr>
            </w:pPr>
            <w:r w:rsidRPr="00696F1A">
              <w:rPr>
                <w:sz w:val="20"/>
                <w:szCs w:val="20"/>
              </w:rPr>
              <w:t>Words in all lower case letters, including “</w:t>
            </w:r>
            <w:proofErr w:type="spellStart"/>
            <w:r w:rsidRPr="00696F1A">
              <w:rPr>
                <w:sz w:val="20"/>
                <w:szCs w:val="20"/>
              </w:rPr>
              <w:t>i</w:t>
            </w:r>
            <w:proofErr w:type="spellEnd"/>
            <w:r w:rsidRPr="00696F1A">
              <w:rPr>
                <w:sz w:val="20"/>
                <w:szCs w:val="20"/>
              </w:rPr>
              <w:t>” instead of “I”</w:t>
            </w:r>
          </w:p>
          <w:p w:rsidR="00DB0781" w:rsidRPr="00696F1A" w:rsidRDefault="00DB0781" w:rsidP="00810910">
            <w:pPr>
              <w:widowControl w:val="0"/>
              <w:numPr>
                <w:ilvl w:val="0"/>
                <w:numId w:val="1"/>
              </w:numPr>
              <w:tabs>
                <w:tab w:val="clear" w:pos="720"/>
                <w:tab w:val="num" w:pos="420"/>
              </w:tabs>
              <w:ind w:right="-360" w:hanging="570"/>
              <w:contextualSpacing/>
              <w:rPr>
                <w:b/>
                <w:sz w:val="20"/>
                <w:szCs w:val="20"/>
              </w:rPr>
            </w:pPr>
            <w:r w:rsidRPr="00696F1A">
              <w:rPr>
                <w:sz w:val="20"/>
                <w:szCs w:val="20"/>
              </w:rPr>
              <w:t>Reductions such as “RU” instead of “are you”</w:t>
            </w:r>
          </w:p>
          <w:p w:rsidR="00DB0781" w:rsidRPr="00696F1A" w:rsidRDefault="00DB0781" w:rsidP="00810910">
            <w:pPr>
              <w:ind w:right="-360"/>
              <w:contextualSpacing/>
              <w:rPr>
                <w:b/>
                <w:sz w:val="20"/>
                <w:szCs w:val="20"/>
              </w:rPr>
            </w:pPr>
          </w:p>
        </w:tc>
        <w:tc>
          <w:tcPr>
            <w:tcW w:w="5245" w:type="dxa"/>
          </w:tcPr>
          <w:p w:rsidR="00DB0781" w:rsidRPr="00696F1A" w:rsidRDefault="00DB0781" w:rsidP="00810910">
            <w:pPr>
              <w:ind w:left="360" w:right="-360"/>
              <w:contextualSpacing/>
              <w:rPr>
                <w:b/>
                <w:sz w:val="20"/>
                <w:szCs w:val="20"/>
              </w:rPr>
            </w:pPr>
          </w:p>
          <w:p w:rsidR="00DB0781" w:rsidRPr="00696F1A" w:rsidRDefault="00DB0781" w:rsidP="00810910">
            <w:pPr>
              <w:widowControl w:val="0"/>
              <w:numPr>
                <w:ilvl w:val="0"/>
                <w:numId w:val="1"/>
              </w:numPr>
              <w:tabs>
                <w:tab w:val="clear" w:pos="720"/>
                <w:tab w:val="num" w:pos="342"/>
              </w:tabs>
              <w:ind w:right="-360" w:hanging="648"/>
              <w:contextualSpacing/>
              <w:rPr>
                <w:b/>
                <w:sz w:val="20"/>
                <w:szCs w:val="20"/>
              </w:rPr>
            </w:pPr>
            <w:r w:rsidRPr="00696F1A">
              <w:rPr>
                <w:sz w:val="20"/>
                <w:szCs w:val="20"/>
              </w:rPr>
              <w:t>Formal language</w:t>
            </w:r>
          </w:p>
          <w:p w:rsidR="00DB0781" w:rsidRPr="00696F1A" w:rsidRDefault="00DB0781" w:rsidP="00810910">
            <w:pPr>
              <w:widowControl w:val="0"/>
              <w:numPr>
                <w:ilvl w:val="0"/>
                <w:numId w:val="1"/>
              </w:numPr>
              <w:tabs>
                <w:tab w:val="clear" w:pos="720"/>
                <w:tab w:val="num" w:pos="342"/>
              </w:tabs>
              <w:ind w:right="-360" w:hanging="648"/>
              <w:contextualSpacing/>
              <w:rPr>
                <w:b/>
                <w:sz w:val="20"/>
                <w:szCs w:val="20"/>
              </w:rPr>
            </w:pPr>
            <w:r w:rsidRPr="00696F1A">
              <w:rPr>
                <w:sz w:val="20"/>
                <w:szCs w:val="20"/>
              </w:rPr>
              <w:t>Formal titles</w:t>
            </w:r>
          </w:p>
          <w:p w:rsidR="00DB0781" w:rsidRPr="00696F1A" w:rsidRDefault="00DB0781" w:rsidP="00810910">
            <w:pPr>
              <w:widowControl w:val="0"/>
              <w:numPr>
                <w:ilvl w:val="0"/>
                <w:numId w:val="1"/>
              </w:numPr>
              <w:tabs>
                <w:tab w:val="clear" w:pos="720"/>
                <w:tab w:val="num" w:pos="342"/>
              </w:tabs>
              <w:ind w:right="-360" w:hanging="648"/>
              <w:contextualSpacing/>
              <w:rPr>
                <w:b/>
                <w:sz w:val="20"/>
                <w:szCs w:val="20"/>
              </w:rPr>
            </w:pPr>
            <w:r w:rsidRPr="00696F1A">
              <w:rPr>
                <w:sz w:val="20"/>
                <w:szCs w:val="20"/>
              </w:rPr>
              <w:t>Complete sentences</w:t>
            </w:r>
          </w:p>
          <w:p w:rsidR="00DB0781" w:rsidRPr="00696F1A" w:rsidRDefault="00DB0781" w:rsidP="00810910">
            <w:pPr>
              <w:widowControl w:val="0"/>
              <w:numPr>
                <w:ilvl w:val="0"/>
                <w:numId w:val="1"/>
              </w:numPr>
              <w:tabs>
                <w:tab w:val="clear" w:pos="720"/>
                <w:tab w:val="num" w:pos="342"/>
              </w:tabs>
              <w:ind w:right="-360" w:hanging="648"/>
              <w:contextualSpacing/>
              <w:rPr>
                <w:b/>
                <w:sz w:val="20"/>
                <w:szCs w:val="20"/>
              </w:rPr>
            </w:pPr>
            <w:r w:rsidRPr="00696F1A">
              <w:rPr>
                <w:sz w:val="20"/>
                <w:szCs w:val="20"/>
              </w:rPr>
              <w:t>Correct spelling</w:t>
            </w:r>
          </w:p>
          <w:p w:rsidR="00DB0781" w:rsidRPr="00696F1A" w:rsidRDefault="00DB0781" w:rsidP="00810910">
            <w:pPr>
              <w:widowControl w:val="0"/>
              <w:numPr>
                <w:ilvl w:val="0"/>
                <w:numId w:val="1"/>
              </w:numPr>
              <w:tabs>
                <w:tab w:val="clear" w:pos="720"/>
                <w:tab w:val="num" w:pos="342"/>
              </w:tabs>
              <w:ind w:right="-360" w:hanging="648"/>
              <w:contextualSpacing/>
              <w:rPr>
                <w:b/>
                <w:sz w:val="20"/>
                <w:szCs w:val="20"/>
              </w:rPr>
            </w:pPr>
            <w:r w:rsidRPr="00696F1A">
              <w:rPr>
                <w:sz w:val="20"/>
                <w:szCs w:val="20"/>
              </w:rPr>
              <w:t>Correct grammar</w:t>
            </w:r>
          </w:p>
          <w:p w:rsidR="00DB0781" w:rsidRPr="00696F1A" w:rsidRDefault="00DB0781" w:rsidP="00810910">
            <w:pPr>
              <w:widowControl w:val="0"/>
              <w:numPr>
                <w:ilvl w:val="0"/>
                <w:numId w:val="1"/>
              </w:numPr>
              <w:tabs>
                <w:tab w:val="clear" w:pos="720"/>
                <w:tab w:val="num" w:pos="342"/>
              </w:tabs>
              <w:ind w:right="-360" w:hanging="648"/>
              <w:contextualSpacing/>
              <w:rPr>
                <w:b/>
                <w:sz w:val="20"/>
                <w:szCs w:val="20"/>
              </w:rPr>
            </w:pPr>
            <w:r w:rsidRPr="00696F1A">
              <w:rPr>
                <w:sz w:val="20"/>
                <w:szCs w:val="20"/>
              </w:rPr>
              <w:t>Correct punctuation</w:t>
            </w:r>
          </w:p>
          <w:p w:rsidR="00DB0781" w:rsidRPr="00696F1A" w:rsidRDefault="00DB0781" w:rsidP="00810910">
            <w:pPr>
              <w:widowControl w:val="0"/>
              <w:numPr>
                <w:ilvl w:val="0"/>
                <w:numId w:val="1"/>
              </w:numPr>
              <w:tabs>
                <w:tab w:val="clear" w:pos="720"/>
                <w:tab w:val="num" w:pos="342"/>
              </w:tabs>
              <w:ind w:right="-360" w:hanging="648"/>
              <w:contextualSpacing/>
              <w:rPr>
                <w:b/>
                <w:sz w:val="20"/>
                <w:szCs w:val="20"/>
              </w:rPr>
            </w:pPr>
            <w:r w:rsidRPr="00696F1A">
              <w:rPr>
                <w:sz w:val="20"/>
                <w:szCs w:val="20"/>
              </w:rPr>
              <w:t>A professional or business e-mail address</w:t>
            </w:r>
          </w:p>
          <w:p w:rsidR="00DB0781" w:rsidRPr="00696F1A" w:rsidRDefault="00DB0781" w:rsidP="00810910">
            <w:pPr>
              <w:widowControl w:val="0"/>
              <w:numPr>
                <w:ilvl w:val="0"/>
                <w:numId w:val="1"/>
              </w:numPr>
              <w:tabs>
                <w:tab w:val="clear" w:pos="720"/>
                <w:tab w:val="num" w:pos="342"/>
              </w:tabs>
              <w:ind w:right="-360" w:hanging="648"/>
              <w:contextualSpacing/>
              <w:rPr>
                <w:b/>
                <w:sz w:val="20"/>
                <w:szCs w:val="20"/>
              </w:rPr>
            </w:pPr>
            <w:r w:rsidRPr="00696F1A">
              <w:rPr>
                <w:sz w:val="20"/>
                <w:szCs w:val="20"/>
              </w:rPr>
              <w:t>A professional signature</w:t>
            </w:r>
          </w:p>
          <w:p w:rsidR="00DB0781" w:rsidRPr="00696F1A" w:rsidRDefault="00DB0781" w:rsidP="00810910">
            <w:pPr>
              <w:ind w:right="-360"/>
              <w:contextualSpacing/>
              <w:rPr>
                <w:b/>
                <w:sz w:val="20"/>
                <w:szCs w:val="20"/>
              </w:rPr>
            </w:pPr>
          </w:p>
          <w:p w:rsidR="00DB0781" w:rsidRPr="00696F1A" w:rsidRDefault="00DB0781" w:rsidP="00810910">
            <w:pPr>
              <w:ind w:right="-360"/>
              <w:contextualSpacing/>
              <w:rPr>
                <w:b/>
                <w:sz w:val="20"/>
                <w:szCs w:val="20"/>
              </w:rPr>
            </w:pPr>
            <w:r w:rsidRPr="00696F1A">
              <w:rPr>
                <w:b/>
                <w:sz w:val="20"/>
                <w:szCs w:val="20"/>
              </w:rPr>
              <w:t>Tip: Edit your e-mail for mistakes before you click “send.”</w:t>
            </w:r>
          </w:p>
          <w:p w:rsidR="00DB0781" w:rsidRPr="00696F1A" w:rsidRDefault="00DB0781" w:rsidP="00810910">
            <w:pPr>
              <w:ind w:right="-360"/>
              <w:contextualSpacing/>
              <w:rPr>
                <w:b/>
                <w:sz w:val="20"/>
                <w:szCs w:val="20"/>
              </w:rPr>
            </w:pPr>
          </w:p>
          <w:p w:rsidR="00DB0781" w:rsidRPr="00696F1A" w:rsidRDefault="00DB0781" w:rsidP="00810910">
            <w:pPr>
              <w:ind w:right="-360"/>
              <w:contextualSpacing/>
              <w:rPr>
                <w:b/>
                <w:sz w:val="20"/>
                <w:szCs w:val="20"/>
              </w:rPr>
            </w:pPr>
            <w:r w:rsidRPr="00696F1A">
              <w:rPr>
                <w:b/>
                <w:sz w:val="20"/>
                <w:szCs w:val="20"/>
              </w:rPr>
              <w:t>Tip: If you say you are attaching a document, remember to attach it.</w:t>
            </w:r>
          </w:p>
        </w:tc>
      </w:tr>
    </w:tbl>
    <w:p w:rsidR="00DB0781" w:rsidRPr="006B4202" w:rsidRDefault="00DB0781" w:rsidP="00DB0781">
      <w:pPr>
        <w:ind w:right="-360"/>
        <w:contextualSpacing/>
        <w:rPr>
          <w:b/>
        </w:rPr>
      </w:pPr>
    </w:p>
    <w:p w:rsidR="00DB0781" w:rsidRPr="006B4202" w:rsidRDefault="00DB0781" w:rsidP="00DB0781">
      <w:pPr>
        <w:tabs>
          <w:tab w:val="left" w:pos="360"/>
        </w:tabs>
        <w:ind w:left="360" w:right="-360"/>
        <w:contextualSpacing/>
        <w:rPr>
          <w:b/>
        </w:rPr>
      </w:pPr>
      <w:r w:rsidRPr="006B4202">
        <w:rPr>
          <w:b/>
        </w:rPr>
        <w:t>When writing a professional email, you should do the following:</w:t>
      </w:r>
    </w:p>
    <w:p w:rsidR="00DB0781" w:rsidRPr="006B4202" w:rsidRDefault="00DB0781" w:rsidP="00DB0781">
      <w:pPr>
        <w:ind w:right="-360"/>
        <w:contextualSpacing/>
        <w:rPr>
          <w:b/>
        </w:rPr>
      </w:pPr>
    </w:p>
    <w:p w:rsidR="00DB0781" w:rsidRPr="006B4202" w:rsidRDefault="00DB0781" w:rsidP="00DB0781">
      <w:pPr>
        <w:numPr>
          <w:ilvl w:val="0"/>
          <w:numId w:val="2"/>
        </w:numPr>
        <w:tabs>
          <w:tab w:val="clear" w:pos="900"/>
          <w:tab w:val="num" w:pos="810"/>
        </w:tabs>
        <w:ind w:left="810" w:hanging="270"/>
        <w:contextualSpacing/>
      </w:pPr>
      <w:r w:rsidRPr="006B4202">
        <w:t>Be sure you have the correct e-mail address of the recipient.</w:t>
      </w:r>
    </w:p>
    <w:p w:rsidR="00DB0781" w:rsidRPr="006B4202" w:rsidRDefault="00DB0781" w:rsidP="00DB0781">
      <w:pPr>
        <w:numPr>
          <w:ilvl w:val="0"/>
          <w:numId w:val="2"/>
        </w:numPr>
        <w:tabs>
          <w:tab w:val="clear" w:pos="900"/>
          <w:tab w:val="num" w:pos="810"/>
        </w:tabs>
        <w:ind w:left="810" w:hanging="270"/>
        <w:contextualSpacing/>
      </w:pPr>
      <w:r w:rsidRPr="006B4202">
        <w:t xml:space="preserve">Write </w:t>
      </w:r>
      <w:r>
        <w:t>your full name and period</w:t>
      </w:r>
      <w:r w:rsidRPr="006B4202">
        <w:t xml:space="preserve"> in the “Subject” line.</w:t>
      </w:r>
    </w:p>
    <w:p w:rsidR="00DB0781" w:rsidRPr="006B4202" w:rsidRDefault="00DB0781" w:rsidP="00DB0781">
      <w:pPr>
        <w:numPr>
          <w:ilvl w:val="0"/>
          <w:numId w:val="2"/>
        </w:numPr>
        <w:tabs>
          <w:tab w:val="clear" w:pos="900"/>
          <w:tab w:val="num" w:pos="810"/>
        </w:tabs>
        <w:ind w:left="810" w:hanging="270"/>
        <w:contextualSpacing/>
      </w:pPr>
      <w:r w:rsidRPr="006B4202">
        <w:t>Begin with a formal and appropriate salutation such as “Dear D</w:t>
      </w:r>
      <w:r>
        <w:t xml:space="preserve">r. Bruce,” “Hello Ms. Smith,” </w:t>
      </w:r>
      <w:r w:rsidRPr="006B4202">
        <w:t xml:space="preserve"> “Hi Mr. Jones,” </w:t>
      </w:r>
      <w:r>
        <w:t xml:space="preserve">or “Dear </w:t>
      </w:r>
      <w:r>
        <w:t>Mrs.</w:t>
      </w:r>
      <w:r>
        <w:t xml:space="preserve"> Marroquin,”</w:t>
      </w:r>
    </w:p>
    <w:p w:rsidR="00DB0781" w:rsidRPr="006B4202" w:rsidRDefault="00DB0781" w:rsidP="00DB0781">
      <w:pPr>
        <w:numPr>
          <w:ilvl w:val="0"/>
          <w:numId w:val="2"/>
        </w:numPr>
        <w:tabs>
          <w:tab w:val="clear" w:pos="900"/>
          <w:tab w:val="num" w:pos="810"/>
        </w:tabs>
        <w:ind w:left="810" w:hanging="270"/>
        <w:contextualSpacing/>
      </w:pPr>
      <w:r w:rsidRPr="006B4202">
        <w:t xml:space="preserve">State the reason for your </w:t>
      </w:r>
      <w:r>
        <w:t>e-mail concisely and accurately (read the top of the page).</w:t>
      </w:r>
    </w:p>
    <w:p w:rsidR="00DB0781" w:rsidRPr="006B4202" w:rsidRDefault="00DB0781" w:rsidP="00DB0781">
      <w:pPr>
        <w:numPr>
          <w:ilvl w:val="0"/>
          <w:numId w:val="2"/>
        </w:numPr>
        <w:tabs>
          <w:tab w:val="clear" w:pos="900"/>
          <w:tab w:val="num" w:pos="810"/>
        </w:tabs>
        <w:ind w:left="810" w:hanging="270"/>
        <w:contextualSpacing/>
      </w:pPr>
      <w:r w:rsidRPr="006B4202">
        <w:t>Include any specific information your reader will need to fully understand your e-mail.</w:t>
      </w:r>
    </w:p>
    <w:p w:rsidR="00DB0781" w:rsidRPr="006B4202" w:rsidRDefault="00DB0781" w:rsidP="00DB0781">
      <w:pPr>
        <w:numPr>
          <w:ilvl w:val="0"/>
          <w:numId w:val="2"/>
        </w:numPr>
        <w:tabs>
          <w:tab w:val="clear" w:pos="900"/>
          <w:tab w:val="num" w:pos="810"/>
        </w:tabs>
        <w:ind w:left="810" w:hanging="270"/>
        <w:contextualSpacing/>
      </w:pPr>
      <w:r w:rsidRPr="006B4202">
        <w:t>End with a formal closing such as “Sincerely,” “Thank you,” “Thanks,” “Best regards,” or “Best.”</w:t>
      </w:r>
    </w:p>
    <w:p w:rsidR="00DB0781" w:rsidRPr="006B4202" w:rsidRDefault="00DB0781" w:rsidP="00DB0781">
      <w:pPr>
        <w:numPr>
          <w:ilvl w:val="0"/>
          <w:numId w:val="2"/>
        </w:numPr>
        <w:tabs>
          <w:tab w:val="clear" w:pos="900"/>
          <w:tab w:val="num" w:pos="810"/>
        </w:tabs>
        <w:ind w:left="810" w:hanging="270"/>
        <w:contextualSpacing/>
      </w:pPr>
      <w:r w:rsidRPr="006B4202">
        <w:t>Type your name below the closing.</w:t>
      </w:r>
    </w:p>
    <w:p w:rsidR="00DB0781" w:rsidRDefault="00DB0781" w:rsidP="00DB0781">
      <w:pPr>
        <w:numPr>
          <w:ilvl w:val="0"/>
          <w:numId w:val="2"/>
        </w:numPr>
        <w:tabs>
          <w:tab w:val="clear" w:pos="900"/>
          <w:tab w:val="num" w:pos="810"/>
        </w:tabs>
        <w:ind w:left="810" w:hanging="270"/>
        <w:contextualSpacing/>
      </w:pPr>
      <w:r w:rsidRPr="006B4202">
        <w:t>Include a formal signature below your name that includes your contact information</w:t>
      </w:r>
      <w:r>
        <w:t xml:space="preserve"> (your email is sufficient)</w:t>
      </w:r>
      <w:r w:rsidRPr="006B4202">
        <w:t>.</w:t>
      </w:r>
    </w:p>
    <w:p w:rsidR="00DB0781" w:rsidRDefault="00DB0781" w:rsidP="00DB0781">
      <w:pPr>
        <w:numPr>
          <w:ilvl w:val="0"/>
          <w:numId w:val="2"/>
        </w:numPr>
        <w:tabs>
          <w:tab w:val="clear" w:pos="900"/>
          <w:tab w:val="num" w:pos="810"/>
        </w:tabs>
        <w:ind w:left="810" w:hanging="270"/>
        <w:contextualSpacing/>
      </w:pPr>
      <w:r>
        <w:t xml:space="preserve">The email should not have any indentation. All text should be flush with the left margin. </w:t>
      </w:r>
    </w:p>
    <w:p w:rsidR="00DB0781" w:rsidRDefault="00DB0781" w:rsidP="00DB0781">
      <w:pPr>
        <w:pStyle w:val="ListParagraph"/>
        <w:numPr>
          <w:ilvl w:val="0"/>
          <w:numId w:val="2"/>
        </w:numPr>
      </w:pPr>
      <w:r>
        <w:t>Make sure all grammar, spelling, and punctuation is correct before sending.</w:t>
      </w:r>
    </w:p>
    <w:p w:rsidR="00DB0781" w:rsidRPr="00DB0781" w:rsidRDefault="00DB0781" w:rsidP="00DB0781">
      <w:pPr>
        <w:pStyle w:val="ListParagraph"/>
        <w:numPr>
          <w:ilvl w:val="0"/>
          <w:numId w:val="2"/>
        </w:numPr>
        <w:rPr>
          <w:b/>
          <w:sz w:val="22"/>
          <w:szCs w:val="22"/>
        </w:rPr>
      </w:pPr>
      <w:r w:rsidRPr="006B4202">
        <w:t xml:space="preserve">Save a copy in your “sent-mail” folder for your records. Check your “sent-mail” </w:t>
      </w:r>
      <w:r>
        <w:t>folder to make sure it was sent.</w:t>
      </w:r>
    </w:p>
    <w:p w:rsidR="00DB0781" w:rsidRPr="00DB0781" w:rsidRDefault="00DB0781" w:rsidP="00DB0781">
      <w:pPr>
        <w:pStyle w:val="ListParagraph"/>
        <w:ind w:left="900"/>
        <w:rPr>
          <w:b/>
          <w:sz w:val="22"/>
          <w:szCs w:val="22"/>
        </w:rPr>
      </w:pPr>
      <w:bookmarkStart w:id="0" w:name="_GoBack"/>
      <w:bookmarkEnd w:id="0"/>
    </w:p>
    <w:p w:rsidR="00DB0781" w:rsidRDefault="00DB0781" w:rsidP="00DB0781">
      <w:pPr>
        <w:contextualSpacing/>
      </w:pPr>
      <w:r w:rsidRPr="00696F1A">
        <w:rPr>
          <w:b/>
          <w:sz w:val="22"/>
          <w:szCs w:val="22"/>
        </w:rPr>
        <w:t>Grading:</w:t>
      </w:r>
      <w:r w:rsidRPr="00696F1A">
        <w:rPr>
          <w:sz w:val="22"/>
          <w:szCs w:val="22"/>
        </w:rPr>
        <w:t xml:space="preserve"> After </w:t>
      </w:r>
      <w:proofErr w:type="spellStart"/>
      <w:r w:rsidRPr="00696F1A">
        <w:rPr>
          <w:sz w:val="22"/>
          <w:szCs w:val="22"/>
        </w:rPr>
        <w:t>you</w:t>
      </w:r>
      <w:proofErr w:type="spellEnd"/>
      <w:r w:rsidRPr="00696F1A">
        <w:rPr>
          <w:sz w:val="22"/>
          <w:szCs w:val="22"/>
        </w:rPr>
        <w:t xml:space="preserve"> email me, I will email you back your grade on the assignment. I will also note any changes you need to make in order to make the email more professional. If you are happy with your grade, we will stop there. If you’d like to improve your grade, you may email me back a new email that addresses the corrections I sent you</w:t>
      </w:r>
      <w:r>
        <w:t xml:space="preserve">. </w:t>
      </w:r>
    </w:p>
    <w:p w:rsidR="00A56BEE" w:rsidRDefault="00DB0781"/>
    <w:sectPr w:rsidR="00A56BEE" w:rsidSect="00DB07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B2503"/>
    <w:multiLevelType w:val="hybridMultilevel"/>
    <w:tmpl w:val="4F4C9BD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5897E53"/>
    <w:multiLevelType w:val="hybridMultilevel"/>
    <w:tmpl w:val="9256936A"/>
    <w:lvl w:ilvl="0" w:tplc="7834D81A">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81"/>
    <w:rsid w:val="00055CE6"/>
    <w:rsid w:val="000B4463"/>
    <w:rsid w:val="000E26D4"/>
    <w:rsid w:val="00520AF4"/>
    <w:rsid w:val="006A422E"/>
    <w:rsid w:val="00C42F0D"/>
    <w:rsid w:val="00D11E7B"/>
    <w:rsid w:val="00DB0781"/>
    <w:rsid w:val="00F2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67488"/>
  <w15:chartTrackingRefBased/>
  <w15:docId w15:val="{61E4C149-61BA-9847-9172-8C255239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7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Marroquin, Carmen M.</dc:creator>
  <cp:keywords/>
  <dc:description/>
  <cp:lastModifiedBy>Marroquin, Carmen M.</cp:lastModifiedBy>
  <cp:revision>1</cp:revision>
  <dcterms:created xsi:type="dcterms:W3CDTF">2018-08-15T21:02:00Z</dcterms:created>
  <dcterms:modified xsi:type="dcterms:W3CDTF">2018-08-15T21:06:00Z</dcterms:modified>
</cp:coreProperties>
</file>